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335D1" w14:textId="6CD87E31" w:rsidR="00F14AB1" w:rsidRDefault="00F14AB1">
      <w:r>
        <w:t>GUI user guide</w:t>
      </w:r>
      <w:r w:rsidR="005E783A">
        <w:t xml:space="preserve"> notes</w:t>
      </w:r>
    </w:p>
    <w:p w14:paraId="486E0CEB" w14:textId="77777777" w:rsidR="005E783A" w:rsidRDefault="005E783A"/>
    <w:p w14:paraId="45524E06" w14:textId="77777777" w:rsidR="001E4DBE" w:rsidRDefault="00F14AB1" w:rsidP="00F14AB1">
      <w:r>
        <w:t xml:space="preserve">Login </w:t>
      </w:r>
    </w:p>
    <w:p w14:paraId="68203D28" w14:textId="25282721" w:rsidR="00F14AB1" w:rsidRDefault="001E4DBE" w:rsidP="001E4DBE">
      <w:pPr>
        <w:ind w:firstLine="720"/>
      </w:pPr>
      <w:r>
        <w:t xml:space="preserve">Login </w:t>
      </w:r>
      <w:r w:rsidR="00F14AB1">
        <w:t>tab - Need to have a bmptoolbox.org username and password</w:t>
      </w:r>
    </w:p>
    <w:p w14:paraId="6A68CCFF" w14:textId="77777777" w:rsidR="00F14AB1" w:rsidRDefault="00F14AB1" w:rsidP="00F14AB1">
      <w:pPr>
        <w:ind w:firstLine="720"/>
      </w:pPr>
      <w:r>
        <w:t xml:space="preserve">Add a new irrigator (plc) </w:t>
      </w:r>
    </w:p>
    <w:p w14:paraId="21F275F4" w14:textId="60B70465" w:rsidR="00F14AB1" w:rsidRDefault="00F14AB1" w:rsidP="00F14AB1">
      <w:pPr>
        <w:ind w:left="720" w:firstLine="720"/>
      </w:pPr>
      <w:r>
        <w:t xml:space="preserve">Irrigator Type: select </w:t>
      </w:r>
      <w:proofErr w:type="spellStart"/>
      <w:r>
        <w:t>CirrigPLC</w:t>
      </w:r>
      <w:proofErr w:type="spellEnd"/>
    </w:p>
    <w:p w14:paraId="68306EF4" w14:textId="3FE0A791" w:rsidR="00F14AB1" w:rsidRDefault="00F14AB1" w:rsidP="00F14AB1">
      <w:pPr>
        <w:ind w:left="720" w:firstLine="720"/>
      </w:pPr>
      <w:r>
        <w:t>Enter static IP address: e.g., 192.168.0.126</w:t>
      </w:r>
    </w:p>
    <w:p w14:paraId="42102101" w14:textId="47F56FD1" w:rsidR="00F14AB1" w:rsidRDefault="00F14AB1" w:rsidP="00F14AB1">
      <w:pPr>
        <w:ind w:left="720" w:firstLine="720"/>
      </w:pPr>
      <w:r>
        <w:t xml:space="preserve">Number of outlets (solenoids controlled): e.g., 16  </w:t>
      </w:r>
    </w:p>
    <w:p w14:paraId="7178BEC9" w14:textId="2DCF7C5E" w:rsidR="00F14AB1" w:rsidRDefault="00F14AB1" w:rsidP="00F14AB1">
      <w:pPr>
        <w:ind w:left="720" w:firstLine="720"/>
      </w:pPr>
      <w:r>
        <w:t>Number of counters (rain gauge tipper sensor  inputs): e.g., 20</w:t>
      </w:r>
    </w:p>
    <w:p w14:paraId="0BE2FB04" w14:textId="2A372E64" w:rsidR="00F14AB1" w:rsidRDefault="00F14AB1" w:rsidP="00F14AB1">
      <w:pPr>
        <w:ind w:left="720" w:firstLine="720"/>
      </w:pPr>
      <w:r>
        <w:t xml:space="preserve">Hit ‘Add irrigator’ to add </w:t>
      </w:r>
      <w:proofErr w:type="spellStart"/>
      <w:r>
        <w:t>plC</w:t>
      </w:r>
      <w:proofErr w:type="spellEnd"/>
    </w:p>
    <w:p w14:paraId="31541F49" w14:textId="4C882A42" w:rsidR="00F14AB1" w:rsidRDefault="00F14AB1" w:rsidP="00F14AB1">
      <w:pPr>
        <w:ind w:left="720" w:firstLine="720"/>
      </w:pPr>
      <w:r>
        <w:t>Tab with new irrigator’s IP address should appear</w:t>
      </w:r>
    </w:p>
    <w:p w14:paraId="77EC34BE" w14:textId="2B4B8783" w:rsidR="00F14AB1" w:rsidRDefault="00F14AB1" w:rsidP="00F14AB1">
      <w:r>
        <w:t>Irrigator tab</w:t>
      </w:r>
    </w:p>
    <w:p w14:paraId="2649F622" w14:textId="0A31948C" w:rsidR="001E4DBE" w:rsidRDefault="00F14AB1" w:rsidP="00F14AB1">
      <w:r>
        <w:tab/>
      </w:r>
      <w:r w:rsidR="00C26B5D">
        <w:t xml:space="preserve">A. </w:t>
      </w:r>
      <w:r>
        <w:t>Options</w:t>
      </w:r>
      <w:r w:rsidR="001E4DBE">
        <w:t xml:space="preserve"> </w:t>
      </w:r>
      <w:r w:rsidR="00C26B5D">
        <w:t>tab</w:t>
      </w:r>
    </w:p>
    <w:p w14:paraId="691B9877" w14:textId="6013A15D" w:rsidR="00F14AB1" w:rsidRDefault="001E4DBE" w:rsidP="001E4DBE">
      <w:pPr>
        <w:ind w:firstLine="720"/>
      </w:pPr>
      <w:r>
        <w:t xml:space="preserve">1. </w:t>
      </w:r>
      <w:r w:rsidR="00F14AB1">
        <w:t xml:space="preserve">establish irrigator </w:t>
      </w:r>
      <w:r>
        <w:t>groups</w:t>
      </w:r>
    </w:p>
    <w:p w14:paraId="133B98B0" w14:textId="237FE0F5" w:rsidR="001E4DBE" w:rsidRDefault="001E4DBE" w:rsidP="00F14AB1">
      <w:r>
        <w:tab/>
      </w:r>
      <w:r>
        <w:tab/>
        <w:t xml:space="preserve">Max </w:t>
      </w:r>
      <w:proofErr w:type="spellStart"/>
      <w:r>
        <w:t>simiultaneous</w:t>
      </w:r>
      <w:proofErr w:type="spellEnd"/>
      <w:r>
        <w:t xml:space="preserve"> – max no. of plc to run at same time</w:t>
      </w:r>
    </w:p>
    <w:p w14:paraId="7BE5C994" w14:textId="58B30D26" w:rsidR="001E4DBE" w:rsidRDefault="001E4DBE" w:rsidP="00F14AB1">
      <w:r>
        <w:tab/>
      </w:r>
      <w:r>
        <w:tab/>
        <w:t>Irrigator log – output file name</w:t>
      </w:r>
    </w:p>
    <w:p w14:paraId="4EBFCD5E" w14:textId="77777777" w:rsidR="001E4DBE" w:rsidRDefault="001E4DBE" w:rsidP="00F14AB1">
      <w:r>
        <w:tab/>
      </w:r>
      <w:r>
        <w:tab/>
        <w:t>Allow multiple groups – allows more than one group to run at same time</w:t>
      </w:r>
    </w:p>
    <w:p w14:paraId="654016F0" w14:textId="77777777" w:rsidR="001E4DBE" w:rsidRDefault="001E4DBE" w:rsidP="00F14AB1">
      <w:r>
        <w:tab/>
      </w:r>
      <w:r>
        <w:tab/>
        <w:t>Group name – identifies the group</w:t>
      </w:r>
    </w:p>
    <w:p w14:paraId="3084E6C9" w14:textId="77777777" w:rsidR="001E4DBE" w:rsidRDefault="001E4DBE" w:rsidP="00F14AB1">
      <w:r>
        <w:tab/>
      </w:r>
      <w:r>
        <w:tab/>
        <w:t>Group number – unique number given to the group</w:t>
      </w:r>
    </w:p>
    <w:p w14:paraId="680C5A72" w14:textId="6C224B0B" w:rsidR="001E4DBE" w:rsidRDefault="001E4DBE" w:rsidP="00F14AB1">
      <w:r>
        <w:tab/>
      </w:r>
      <w:r>
        <w:tab/>
        <w:t xml:space="preserve">Hit ‘add group’ and new group should appear as new tab  </w:t>
      </w:r>
    </w:p>
    <w:p w14:paraId="7AA5D22A" w14:textId="3A1FD8E2" w:rsidR="001E4DBE" w:rsidRDefault="001E4DBE" w:rsidP="00F14AB1">
      <w:r>
        <w:tab/>
        <w:t xml:space="preserve">2. Irrigation outlet Power -set of on and off buttons and status for each of the number of outlets </w:t>
      </w:r>
    </w:p>
    <w:p w14:paraId="039B23AC" w14:textId="11C1CAD8" w:rsidR="001E4DBE" w:rsidRDefault="001E4DBE" w:rsidP="00F14AB1">
      <w:r>
        <w:tab/>
        <w:t xml:space="preserve">3. Irrigator counters – displays any counters established and current count number as well as </w:t>
      </w:r>
      <w:r w:rsidR="00C26B5D">
        <w:t>‘</w:t>
      </w:r>
      <w:r>
        <w:t>reset</w:t>
      </w:r>
      <w:r w:rsidR="00C26B5D">
        <w:t>’</w:t>
      </w:r>
      <w:r>
        <w:t xml:space="preserve"> and ‘all off’</w:t>
      </w:r>
    </w:p>
    <w:p w14:paraId="528F8C4C" w14:textId="4201EFC4" w:rsidR="00C26B5D" w:rsidRDefault="00C26B5D" w:rsidP="00F14AB1">
      <w:r>
        <w:tab/>
        <w:t>B. Group</w:t>
      </w:r>
      <w:r w:rsidR="00AE79DE">
        <w:t xml:space="preserve"> tab</w:t>
      </w:r>
    </w:p>
    <w:p w14:paraId="7DE7F893" w14:textId="2BCDA279" w:rsidR="00C26B5D" w:rsidRDefault="00C26B5D" w:rsidP="00F14AB1">
      <w:r>
        <w:tab/>
      </w:r>
      <w:r>
        <w:tab/>
        <w:t>1.  Add outlets to the group by selecting any free outlets available</w:t>
      </w:r>
    </w:p>
    <w:p w14:paraId="0ADEC384" w14:textId="750BD539" w:rsidR="00C26B5D" w:rsidRDefault="00C26B5D" w:rsidP="00F14AB1">
      <w:r>
        <w:tab/>
      </w:r>
      <w:r>
        <w:tab/>
        <w:t>2.  input no. of outlets that can run simultaneously</w:t>
      </w:r>
    </w:p>
    <w:p w14:paraId="61FFDCC6" w14:textId="69E2365D" w:rsidR="00C26B5D" w:rsidRDefault="00C26B5D" w:rsidP="00F14AB1">
      <w:r>
        <w:tab/>
      </w:r>
      <w:r>
        <w:tab/>
        <w:t>3.  For each added outlet, assign a CIRRIG zone (a list of CIRRIG zones will be available, ‘none’, ‘fixed manual default’, or ‘fixed with rain’</w:t>
      </w:r>
      <w:r w:rsidR="005E783A">
        <w:t xml:space="preserve">. </w:t>
      </w:r>
    </w:p>
    <w:p w14:paraId="3CA32562" w14:textId="262AA860" w:rsidR="00C26B5D" w:rsidRDefault="00C26B5D" w:rsidP="00F14AB1">
      <w:r>
        <w:tab/>
      </w:r>
      <w:r>
        <w:tab/>
      </w:r>
      <w:r>
        <w:tab/>
        <w:t>a. CIRRIG zone – acquires output from CIRRIG</w:t>
      </w:r>
    </w:p>
    <w:p w14:paraId="4D8A434A" w14:textId="75E8CAEA" w:rsidR="00C26B5D" w:rsidRDefault="00C26B5D" w:rsidP="00F14AB1">
      <w:r>
        <w:lastRenderedPageBreak/>
        <w:tab/>
      </w:r>
      <w:r>
        <w:tab/>
      </w:r>
      <w:r>
        <w:tab/>
        <w:t xml:space="preserve">b. </w:t>
      </w:r>
      <w:r w:rsidR="001A44BB">
        <w:t>N</w:t>
      </w:r>
      <w:r>
        <w:t>one – turns off irrigation</w:t>
      </w:r>
    </w:p>
    <w:p w14:paraId="2514C2EE" w14:textId="3875E4AF" w:rsidR="00C26B5D" w:rsidRDefault="00C26B5D" w:rsidP="00F14AB1">
      <w:r>
        <w:tab/>
      </w:r>
      <w:r>
        <w:tab/>
      </w:r>
      <w:r>
        <w:tab/>
        <w:t xml:space="preserve">c. </w:t>
      </w:r>
      <w:r w:rsidR="001A44BB">
        <w:t>F</w:t>
      </w:r>
      <w:r>
        <w:t>ixed manual default – irrigates manual default amount</w:t>
      </w:r>
    </w:p>
    <w:p w14:paraId="262A5BC3" w14:textId="3B27CBAB" w:rsidR="00C26B5D" w:rsidRDefault="00C26B5D" w:rsidP="00F14AB1">
      <w:r>
        <w:tab/>
      </w:r>
      <w:r>
        <w:tab/>
      </w:r>
      <w:r>
        <w:tab/>
        <w:t xml:space="preserve">d. </w:t>
      </w:r>
      <w:r w:rsidR="001A44BB">
        <w:t>F</w:t>
      </w:r>
      <w:r>
        <w:t xml:space="preserve">ixed rain – irrigates manual default amount except if rainfall </w:t>
      </w:r>
      <w:r w:rsidR="00AE79DE">
        <w:t>after the last irrigation exceeds the amount</w:t>
      </w:r>
    </w:p>
    <w:p w14:paraId="4030B88C" w14:textId="6980298F" w:rsidR="00AE79DE" w:rsidRDefault="00AE79DE" w:rsidP="00F14AB1">
      <w:r>
        <w:tab/>
      </w:r>
      <w:r>
        <w:tab/>
        <w:t>4. Other outlet parameters</w:t>
      </w:r>
    </w:p>
    <w:p w14:paraId="31A21336" w14:textId="15585717" w:rsidR="00AE79DE" w:rsidRDefault="00AE79DE" w:rsidP="00F14AB1">
      <w:r>
        <w:tab/>
      </w:r>
      <w:r>
        <w:tab/>
      </w:r>
      <w:r>
        <w:tab/>
        <w:t>a. Timer and Irrigation status – displays current values</w:t>
      </w:r>
    </w:p>
    <w:p w14:paraId="456A0EF9" w14:textId="7AE2F230" w:rsidR="00AE79DE" w:rsidRDefault="00AE79DE" w:rsidP="00F14AB1">
      <w:r>
        <w:tab/>
      </w:r>
      <w:r>
        <w:tab/>
      </w:r>
      <w:r>
        <w:tab/>
        <w:t>b. Irrigation rate and amount – user enters these values</w:t>
      </w:r>
    </w:p>
    <w:p w14:paraId="6F721AD0" w14:textId="74C74E5A" w:rsidR="00AE79DE" w:rsidRDefault="00AE79DE" w:rsidP="00F14AB1">
      <w:r>
        <w:tab/>
      </w:r>
      <w:r>
        <w:tab/>
      </w:r>
      <w:r>
        <w:tab/>
        <w:t>c. Min and max – provides limits in case irrigation amounts are unreasonable</w:t>
      </w:r>
    </w:p>
    <w:p w14:paraId="1D15D91E" w14:textId="14659822" w:rsidR="00AE79DE" w:rsidRDefault="00AE79DE" w:rsidP="00F14AB1">
      <w:r>
        <w:tab/>
      </w:r>
      <w:r>
        <w:tab/>
        <w:t>5. Daily schedule for the group</w:t>
      </w:r>
    </w:p>
    <w:p w14:paraId="3879ED3D" w14:textId="5080C326" w:rsidR="00AE79DE" w:rsidRDefault="00AE79DE" w:rsidP="00F14AB1">
      <w:r>
        <w:tab/>
      </w:r>
      <w:r>
        <w:tab/>
      </w:r>
      <w:r>
        <w:tab/>
        <w:t>a. select the number of daily irrigation cycles</w:t>
      </w:r>
    </w:p>
    <w:p w14:paraId="76CB59B9" w14:textId="1B2FB7F7" w:rsidR="00AE79DE" w:rsidRDefault="00AE79DE" w:rsidP="00F14AB1">
      <w:r>
        <w:tab/>
      </w:r>
      <w:r>
        <w:tab/>
      </w:r>
      <w:r>
        <w:tab/>
        <w:t>b. select start times</w:t>
      </w:r>
    </w:p>
    <w:p w14:paraId="10B13FB2" w14:textId="61FE27F8" w:rsidR="00DE3851" w:rsidRDefault="00DE3851" w:rsidP="00F14AB1">
      <w:r>
        <w:tab/>
      </w:r>
      <w:r>
        <w:tab/>
        <w:t>6. Cycle mode – select continuous</w:t>
      </w:r>
    </w:p>
    <w:p w14:paraId="6E504DE0" w14:textId="5CA1F947" w:rsidR="00DE3851" w:rsidRDefault="00DE3851" w:rsidP="00F14AB1">
      <w:r>
        <w:tab/>
      </w:r>
      <w:r>
        <w:tab/>
        <w:t>7. Mode – selecting ‘local’ will run CIRRIG locally on the pi and not rely on internet connection to CIRRIG running on remote server</w:t>
      </w:r>
    </w:p>
    <w:p w14:paraId="4CE50032" w14:textId="78E64E39" w:rsidR="00DE3851" w:rsidRDefault="00DE3851" w:rsidP="00F14AB1">
      <w:r>
        <w:tab/>
      </w:r>
      <w:r>
        <w:tab/>
        <w:t>8. Rename and delete zone group</w:t>
      </w:r>
    </w:p>
    <w:p w14:paraId="3653EB66" w14:textId="5CE401B6" w:rsidR="00DE3851" w:rsidRDefault="00DE3851" w:rsidP="00F14AB1">
      <w:r>
        <w:tab/>
      </w:r>
      <w:r>
        <w:tab/>
        <w:t>9. Add counter – if using tippers, select available counters for the group</w:t>
      </w:r>
    </w:p>
    <w:p w14:paraId="3222893F" w14:textId="594B75B6" w:rsidR="001A44BB" w:rsidRDefault="001A44BB" w:rsidP="00F14AB1"/>
    <w:p w14:paraId="3EEFBE1B" w14:textId="41260EFF" w:rsidR="001A44BB" w:rsidRDefault="001A44BB" w:rsidP="00F14AB1">
      <w:r>
        <w:t>Example screenshots</w:t>
      </w:r>
    </w:p>
    <w:p w14:paraId="6B9861FF" w14:textId="02CCDCB9" w:rsidR="00AE79DE" w:rsidRDefault="001A44BB" w:rsidP="00F14AB1">
      <w:r w:rsidRPr="001A44BB">
        <w:lastRenderedPageBreak/>
        <w:drawing>
          <wp:inline distT="0" distB="0" distL="0" distR="0" wp14:anchorId="083C4CC6" wp14:editId="313D4534">
            <wp:extent cx="4600575" cy="349009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0096" t="11752" r="62019" b="17735"/>
                    <a:stretch/>
                  </pic:blipFill>
                  <pic:spPr bwMode="auto">
                    <a:xfrm>
                      <a:off x="0" y="0"/>
                      <a:ext cx="4614581" cy="3500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79DE">
        <w:tab/>
      </w:r>
      <w:r w:rsidR="00AE79DE">
        <w:tab/>
      </w:r>
      <w:r w:rsidR="00AE79DE">
        <w:tab/>
        <w:t xml:space="preserve"> </w:t>
      </w:r>
    </w:p>
    <w:p w14:paraId="4C02AE59" w14:textId="62339055" w:rsidR="00C26B5D" w:rsidRDefault="001A44BB" w:rsidP="00F14AB1">
      <w:r w:rsidRPr="001A44BB">
        <w:drawing>
          <wp:inline distT="0" distB="0" distL="0" distR="0" wp14:anchorId="6F350357" wp14:editId="4C5813D1">
            <wp:extent cx="4687383" cy="3495675"/>
            <wp:effectExtent l="0" t="0" r="0" b="0"/>
            <wp:docPr id="2" name="Picture 2" descr="A person standing in fron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erson standing in front of a computer screen&#10;&#10;Description automatically generated with medium confidence"/>
                    <pic:cNvPicPr/>
                  </pic:nvPicPr>
                  <pic:blipFill rotWithShape="1">
                    <a:blip r:embed="rId5"/>
                    <a:srcRect l="9616" t="11752" r="62019" b="17735"/>
                    <a:stretch/>
                  </pic:blipFill>
                  <pic:spPr bwMode="auto">
                    <a:xfrm>
                      <a:off x="0" y="0"/>
                      <a:ext cx="4702872" cy="3507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25B48" w14:textId="4BBC00CA" w:rsidR="00F14AB1" w:rsidRDefault="001A44BB" w:rsidP="00F14AB1">
      <w:r>
        <w:rPr>
          <w:noProof/>
        </w:rPr>
        <w:lastRenderedPageBreak/>
        <w:drawing>
          <wp:inline distT="0" distB="0" distL="0" distR="0" wp14:anchorId="06772226" wp14:editId="14EE4EF9">
            <wp:extent cx="4751901" cy="3590925"/>
            <wp:effectExtent l="0" t="0" r="0" b="0"/>
            <wp:docPr id="1" name="Picture 1" descr="A person standing in fron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standing in front of a computer screen&#10;&#10;Description automatically generated with medium confidence"/>
                    <pic:cNvPicPr/>
                  </pic:nvPicPr>
                  <pic:blipFill rotWithShape="1">
                    <a:blip r:embed="rId6"/>
                    <a:srcRect l="9936" t="10684" r="61859" b="18269"/>
                    <a:stretch/>
                  </pic:blipFill>
                  <pic:spPr bwMode="auto">
                    <a:xfrm>
                      <a:off x="0" y="0"/>
                      <a:ext cx="4776203" cy="360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0220D" w14:textId="77777777" w:rsidR="00F14AB1" w:rsidRDefault="00F14AB1" w:rsidP="00F14AB1">
      <w:pPr>
        <w:ind w:left="720" w:firstLine="720"/>
      </w:pPr>
    </w:p>
    <w:p w14:paraId="7CD5DBFC" w14:textId="52C24EDF" w:rsidR="00F14AB1" w:rsidRDefault="00F14AB1" w:rsidP="00F14AB1">
      <w:pPr>
        <w:ind w:left="720" w:firstLine="720"/>
      </w:pPr>
    </w:p>
    <w:sectPr w:rsidR="00F14A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revisionView w:insDel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AB1"/>
    <w:rsid w:val="001A44BB"/>
    <w:rsid w:val="001E4DBE"/>
    <w:rsid w:val="005E783A"/>
    <w:rsid w:val="00AE79DE"/>
    <w:rsid w:val="00C26B5D"/>
    <w:rsid w:val="00DE3851"/>
    <w:rsid w:val="00F14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D3C33"/>
  <w15:chartTrackingRefBased/>
  <w15:docId w15:val="{5FBF4A8D-8E64-4699-A1E7-26F92B04B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4</Pages>
  <Words>325</Words>
  <Characters>1859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Million,Jeff B</dc:creator>
  <cp:keywords/>
  <dc:description/>
  <cp:lastModifiedBy>Million,Jeff B</cp:lastModifiedBy>
  <cp:revision>3</cp:revision>
  <dcterms:created xsi:type="dcterms:W3CDTF">2023-01-11T17:59:00Z</dcterms:created>
  <dcterms:modified xsi:type="dcterms:W3CDTF">2023-01-11T18:57:00Z</dcterms:modified>
</cp:coreProperties>
</file>